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BAF4" w14:textId="62FE38FD" w:rsidR="003B58C8" w:rsidRPr="00C845F7" w:rsidRDefault="008164E3" w:rsidP="00F23B4B">
      <w:pPr>
        <w:ind w:leftChars="600" w:left="1440" w:right="38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noProof/>
          <w:color w:val="000000"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2EB5" wp14:editId="5E620900">
                <wp:simplePos x="0" y="0"/>
                <wp:positionH relativeFrom="column">
                  <wp:posOffset>13336</wp:posOffset>
                </wp:positionH>
                <wp:positionV relativeFrom="paragraph">
                  <wp:posOffset>-62865</wp:posOffset>
                </wp:positionV>
                <wp:extent cx="81915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0ECF" w14:textId="7D1C81AC" w:rsidR="008164E3" w:rsidRDefault="008164E3">
                            <w:r>
                              <w:rPr>
                                <w:rFonts w:hint="eastAsia"/>
                              </w:rPr>
                              <w:t>プログラム番号が入ります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2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-4.95pt;width:6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" fillcolor="white [3201]" strokeweight=".5pt">
                <v:textbox>
                  <w:txbxContent>
                    <w:p w14:paraId="0CF70ECF" w14:textId="7D1C81AC" w:rsidR="008164E3" w:rsidRDefault="008164E3">
                      <w:r>
                        <w:rPr>
                          <w:rFonts w:hint="eastAsia"/>
                        </w:rPr>
                        <w:t>プログラム番号が入ります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0D2DE7">
        <w:rPr>
          <w:rFonts w:ascii="ＭＳ ゴシック" w:eastAsia="ＭＳ ゴシック" w:hAnsi="ＭＳ ゴシック" w:hint="eastAsia"/>
          <w:color w:val="000000"/>
          <w:sz w:val="32"/>
        </w:rPr>
        <w:t>血管内皮細胞の</w:t>
      </w:r>
      <w:r w:rsidR="003B58C8" w:rsidRPr="00C845F7">
        <w:rPr>
          <w:rFonts w:ascii="ＭＳ ゴシック" w:eastAsia="ＭＳ ゴシック" w:hAnsi="ＭＳ ゴシック" w:hint="eastAsia"/>
          <w:color w:val="000000"/>
          <w:sz w:val="32"/>
        </w:rPr>
        <w:t>メタロチオネイン</w:t>
      </w:r>
      <w:r w:rsidR="00CB6A31">
        <w:rPr>
          <w:rFonts w:ascii="ＭＳ ゴシック" w:eastAsia="ＭＳ ゴシック" w:hAnsi="ＭＳ ゴシック" w:hint="eastAsia"/>
          <w:color w:val="000000"/>
          <w:sz w:val="32"/>
        </w:rPr>
        <w:t>発現</w:t>
      </w:r>
      <w:r w:rsidR="000D2DE7">
        <w:rPr>
          <w:rFonts w:ascii="ＭＳ ゴシック" w:eastAsia="ＭＳ ゴシック" w:hAnsi="ＭＳ ゴシック" w:hint="eastAsia"/>
          <w:color w:val="000000"/>
          <w:sz w:val="32"/>
        </w:rPr>
        <w:t>誘導</w:t>
      </w:r>
      <w:r w:rsidR="00CB6A31">
        <w:rPr>
          <w:rFonts w:ascii="ＭＳ ゴシック" w:eastAsia="ＭＳ ゴシック" w:hAnsi="ＭＳ ゴシック" w:hint="eastAsia"/>
          <w:color w:val="000000"/>
          <w:sz w:val="32"/>
        </w:rPr>
        <w:t>に</w:t>
      </w:r>
      <w:r w:rsidR="000D2DE7">
        <w:rPr>
          <w:rFonts w:ascii="ＭＳ ゴシック" w:eastAsia="ＭＳ ゴシック" w:hAnsi="ＭＳ ゴシック" w:hint="eastAsia"/>
          <w:color w:val="000000"/>
          <w:sz w:val="32"/>
        </w:rPr>
        <w:t>おける</w:t>
      </w:r>
      <w:r w:rsidR="003B58C8" w:rsidRPr="00C845F7">
        <w:rPr>
          <w:rFonts w:ascii="ＭＳ ゴシック" w:eastAsia="ＭＳ ゴシック" w:hAnsi="ＭＳ ゴシック" w:hint="eastAsia"/>
          <w:color w:val="000000"/>
          <w:sz w:val="32"/>
        </w:rPr>
        <w:t>・・・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300C15E3" w:rsidR="003B58C8" w:rsidRPr="00C845F7" w:rsidRDefault="003B58C8" w:rsidP="00F23B4B">
      <w:pPr>
        <w:ind w:leftChars="600" w:left="1440"/>
        <w:rPr>
          <w:rFonts w:ascii="ＭＳ 明朝" w:eastAsia="ＭＳ 明朝" w:hAnsi="ＭＳ 明朝"/>
          <w:vertAlign w:val="superscript"/>
        </w:rPr>
      </w:pPr>
      <w:r w:rsidRPr="00C845F7">
        <w:rPr>
          <w:rFonts w:ascii="ＭＳ 明朝" w:eastAsia="ＭＳ 明朝" w:hAnsi="ＭＳ 明朝" w:hint="eastAsia"/>
        </w:rPr>
        <w:t>○</w:t>
      </w:r>
      <w:r w:rsidR="008164E3">
        <w:rPr>
          <w:rFonts w:ascii="ＭＳ 明朝" w:eastAsia="ＭＳ 明朝" w:hAnsi="ＭＳ 明朝" w:hint="eastAsia"/>
        </w:rPr>
        <w:t>金属</w:t>
      </w:r>
      <w:r w:rsidR="000D2DE7">
        <w:rPr>
          <w:rFonts w:ascii="ＭＳ 明朝" w:eastAsia="ＭＳ 明朝" w:hAnsi="ＭＳ 明朝" w:hint="eastAsia"/>
        </w:rPr>
        <w:t xml:space="preserve">　</w:t>
      </w:r>
      <w:r w:rsidR="008164E3">
        <w:rPr>
          <w:rFonts w:ascii="ＭＳ 明朝" w:eastAsia="ＭＳ 明朝" w:hAnsi="ＭＳ 明朝" w:hint="eastAsia"/>
        </w:rPr>
        <w:t>太郎</w:t>
      </w:r>
      <w:r w:rsidR="000D2DE7">
        <w:rPr>
          <w:rFonts w:ascii="ＭＳ 明朝" w:eastAsia="ＭＳ 明朝" w:hAnsi="ＭＳ 明朝"/>
          <w:vertAlign w:val="superscript"/>
        </w:rPr>
        <w:t>1</w:t>
      </w:r>
      <w:r w:rsidR="000D2DE7">
        <w:rPr>
          <w:rFonts w:ascii="ＭＳ 明朝" w:eastAsia="ＭＳ 明朝" w:hAnsi="ＭＳ 明朝" w:hint="eastAsia"/>
        </w:rPr>
        <w:t>，</w:t>
      </w:r>
      <w:r w:rsidR="008164E3">
        <w:rPr>
          <w:rFonts w:ascii="ＭＳ 明朝" w:eastAsia="ＭＳ 明朝" w:hAnsi="ＭＳ 明朝" w:hint="eastAsia"/>
        </w:rPr>
        <w:t>生体</w:t>
      </w:r>
      <w:r w:rsidR="00CB6A31">
        <w:rPr>
          <w:rFonts w:ascii="ＭＳ 明朝" w:eastAsia="ＭＳ 明朝" w:hAnsi="ＭＳ 明朝" w:hint="eastAsia"/>
        </w:rPr>
        <w:t xml:space="preserve">　</w:t>
      </w:r>
      <w:r w:rsidR="00815D04">
        <w:rPr>
          <w:rFonts w:ascii="ＭＳ 明朝" w:eastAsia="ＭＳ 明朝" w:hAnsi="ＭＳ 明朝" w:hint="eastAsia"/>
        </w:rPr>
        <w:t>一郎</w:t>
      </w:r>
      <w:r w:rsidR="000D2DE7">
        <w:rPr>
          <w:rFonts w:ascii="ＭＳ 明朝" w:eastAsia="ＭＳ 明朝" w:hAnsi="ＭＳ 明朝"/>
          <w:vertAlign w:val="superscript"/>
        </w:rPr>
        <w:t>2</w:t>
      </w:r>
      <w:r w:rsidR="00632990">
        <w:rPr>
          <w:rFonts w:ascii="ＭＳ 明朝" w:eastAsia="ＭＳ 明朝" w:hAnsi="ＭＳ 明朝" w:hint="eastAsia"/>
        </w:rPr>
        <w:t>，</w:t>
      </w:r>
      <w:r w:rsidR="008164E3">
        <w:rPr>
          <w:rFonts w:ascii="ＭＳ 明朝" w:eastAsia="ＭＳ 明朝" w:hAnsi="ＭＳ 明朝" w:hint="eastAsia"/>
        </w:rPr>
        <w:t>千葉</w:t>
      </w:r>
      <w:r w:rsidR="00CB6A31">
        <w:rPr>
          <w:rFonts w:ascii="ＭＳ 明朝" w:eastAsia="ＭＳ 明朝" w:hAnsi="ＭＳ 明朝" w:hint="eastAsia"/>
        </w:rPr>
        <w:t xml:space="preserve">　</w:t>
      </w:r>
      <w:r w:rsidR="00815D04">
        <w:rPr>
          <w:rFonts w:ascii="ＭＳ 明朝" w:eastAsia="ＭＳ 明朝" w:hAnsi="ＭＳ 明朝" w:hint="eastAsia"/>
        </w:rPr>
        <w:t>花子</w:t>
      </w:r>
      <w:r w:rsidR="00CB6A31">
        <w:rPr>
          <w:rFonts w:ascii="ＭＳ 明朝" w:eastAsia="ＭＳ 明朝" w:hAnsi="ＭＳ 明朝"/>
          <w:vertAlign w:val="superscript"/>
        </w:rPr>
        <w:t>3</w:t>
      </w:r>
    </w:p>
    <w:p w14:paraId="419911A8" w14:textId="29E328A1" w:rsidR="003B58C8" w:rsidRPr="00C845F7" w:rsidRDefault="003B58C8" w:rsidP="00F23B4B">
      <w:pPr>
        <w:ind w:leftChars="600" w:left="1440"/>
        <w:rPr>
          <w:rFonts w:ascii="ＭＳ 明朝" w:eastAsia="ＭＳ 明朝" w:hAnsi="ＭＳ 明朝"/>
          <w:szCs w:val="94"/>
        </w:rPr>
      </w:pPr>
      <w:r w:rsidRPr="00C845F7">
        <w:rPr>
          <w:rFonts w:ascii="ＭＳ 明朝" w:eastAsia="ＭＳ 明朝" w:hAnsi="ＭＳ 明朝" w:hint="eastAsia"/>
        </w:rPr>
        <w:t>(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8164E3">
        <w:rPr>
          <w:rFonts w:ascii="ＭＳ 明朝" w:eastAsia="ＭＳ 明朝" w:hAnsi="ＭＳ 明朝" w:hint="eastAsia"/>
        </w:rPr>
        <w:t>千葉</w:t>
      </w:r>
      <w:r w:rsidRPr="00C845F7">
        <w:rPr>
          <w:rFonts w:ascii="ＭＳ 明朝" w:eastAsia="ＭＳ 明朝" w:hAnsi="ＭＳ 明朝" w:hint="eastAsia"/>
        </w:rPr>
        <w:t>大</w:t>
      </w:r>
      <w:r w:rsidR="008164E3">
        <w:rPr>
          <w:rFonts w:ascii="ＭＳ 明朝" w:eastAsia="ＭＳ 明朝" w:hAnsi="ＭＳ 明朝" w:hint="eastAsia"/>
        </w:rPr>
        <w:t>院</w:t>
      </w:r>
      <w:r w:rsidR="00CB6A31">
        <w:rPr>
          <w:rFonts w:ascii="ＭＳ 明朝" w:eastAsia="ＭＳ 明朝" w:hAnsi="ＭＳ 明朝" w:hint="eastAsia"/>
        </w:rPr>
        <w:t>・</w:t>
      </w:r>
      <w:r w:rsidR="008164E3">
        <w:rPr>
          <w:rFonts w:ascii="ＭＳ 明朝" w:eastAsia="ＭＳ 明朝" w:hAnsi="ＭＳ 明朝" w:hint="eastAsia"/>
        </w:rPr>
        <w:t>薬・</w:t>
      </w:r>
      <w:r w:rsidR="008164E3" w:rsidRPr="008164E3">
        <w:rPr>
          <w:rFonts w:ascii="ＭＳ 明朝" w:eastAsia="ＭＳ 明朝" w:hAnsi="ＭＳ 明朝" w:hint="eastAsia"/>
        </w:rPr>
        <w:t>予防薬学</w:t>
      </w:r>
      <w:r w:rsidR="00632990">
        <w:rPr>
          <w:rFonts w:ascii="ＭＳ 明朝" w:eastAsia="ＭＳ 明朝" w:hAnsi="ＭＳ 明朝" w:hint="eastAsia"/>
        </w:rPr>
        <w:t>，</w:t>
      </w:r>
      <w:r w:rsidRPr="00F23B4B">
        <w:rPr>
          <w:rFonts w:ascii="ＭＳ 明朝" w:eastAsia="ＭＳ 明朝" w:hAnsi="ＭＳ 明朝" w:hint="eastAsia"/>
          <w:vertAlign w:val="superscript"/>
        </w:rPr>
        <w:t>2</w:t>
      </w:r>
      <w:r w:rsidR="00815D04">
        <w:rPr>
          <w:rFonts w:ascii="ＭＳ 明朝" w:eastAsia="ＭＳ 明朝" w:hAnsi="ＭＳ 明朝" w:hint="eastAsia"/>
        </w:rPr>
        <w:t>東</w:t>
      </w:r>
      <w:r w:rsidR="00CB6A31">
        <w:rPr>
          <w:rFonts w:ascii="ＭＳ 明朝" w:eastAsia="ＭＳ 明朝" w:hAnsi="ＭＳ 明朝" w:hint="eastAsia"/>
        </w:rPr>
        <w:t>大</w:t>
      </w:r>
      <w:r w:rsidR="000D2DE7">
        <w:rPr>
          <w:rFonts w:ascii="ＭＳ 明朝" w:eastAsia="ＭＳ 明朝" w:hAnsi="ＭＳ 明朝" w:hint="eastAsia"/>
        </w:rPr>
        <w:t>院</w:t>
      </w:r>
      <w:r>
        <w:rPr>
          <w:rFonts w:ascii="ＭＳ 明朝" w:eastAsia="ＭＳ 明朝" w:hAnsi="ＭＳ 明朝" w:hint="eastAsia"/>
        </w:rPr>
        <w:t>・</w:t>
      </w:r>
      <w:r w:rsidR="000D2DE7">
        <w:rPr>
          <w:rFonts w:ascii="ＭＳ 明朝" w:eastAsia="ＭＳ 明朝" w:hAnsi="ＭＳ 明朝" w:hint="eastAsia"/>
        </w:rPr>
        <w:t>理</w:t>
      </w:r>
      <w:r w:rsidR="00CB6A31">
        <w:rPr>
          <w:rFonts w:ascii="ＭＳ 明朝" w:eastAsia="ＭＳ 明朝" w:hAnsi="ＭＳ 明朝" w:hint="eastAsia"/>
        </w:rPr>
        <w:t>・</w:t>
      </w:r>
      <w:r w:rsidR="000D2DE7">
        <w:rPr>
          <w:rFonts w:ascii="ＭＳ 明朝" w:eastAsia="ＭＳ 明朝" w:hAnsi="ＭＳ 明朝" w:hint="eastAsia"/>
        </w:rPr>
        <w:t>地殻化学</w:t>
      </w:r>
      <w:r w:rsidR="00CB6A31">
        <w:rPr>
          <w:rFonts w:ascii="ＭＳ 明朝" w:eastAsia="ＭＳ 明朝" w:hAnsi="ＭＳ 明朝" w:hint="eastAsia"/>
        </w:rPr>
        <w:t>，</w:t>
      </w:r>
      <w:r w:rsidR="003A7A63">
        <w:rPr>
          <w:rFonts w:ascii="ＭＳ 明朝" w:eastAsia="ＭＳ 明朝" w:hAnsi="ＭＳ 明朝"/>
          <w:vertAlign w:val="superscript"/>
        </w:rPr>
        <w:t>3</w:t>
      </w:r>
      <w:r w:rsidR="000D2DE7">
        <w:rPr>
          <w:rFonts w:ascii="ＭＳ 明朝" w:eastAsia="ＭＳ 明朝" w:hAnsi="ＭＳ 明朝" w:hint="eastAsia"/>
        </w:rPr>
        <w:t>東邦</w:t>
      </w:r>
      <w:r w:rsidR="00CB6A31">
        <w:rPr>
          <w:rFonts w:ascii="ＭＳ 明朝" w:eastAsia="ＭＳ 明朝" w:hAnsi="ＭＳ 明朝" w:hint="eastAsia"/>
        </w:rPr>
        <w:t>大・薬・</w:t>
      </w:r>
      <w:r w:rsidR="000D2DE7">
        <w:rPr>
          <w:rFonts w:ascii="ＭＳ 明朝" w:eastAsia="ＭＳ 明朝" w:hAnsi="ＭＳ 明朝" w:hint="eastAsia"/>
        </w:rPr>
        <w:t>衛生化学</w:t>
      </w:r>
      <w:r w:rsidRPr="00C845F7">
        <w:rPr>
          <w:rFonts w:ascii="ＭＳ 明朝" w:eastAsia="ＭＳ 明朝" w:hAnsi="ＭＳ 明朝" w:hint="eastAsia"/>
        </w:rPr>
        <w:t>)</w:t>
      </w:r>
    </w:p>
    <w:p w14:paraId="2847221D" w14:textId="77777777" w:rsidR="003B58C8" w:rsidRPr="00815D04" w:rsidRDefault="003B58C8" w:rsidP="00F23B4B">
      <w:pPr>
        <w:ind w:leftChars="600" w:left="1440" w:right="38"/>
        <w:rPr>
          <w:rFonts w:ascii="Times New Roman" w:eastAsia="ＭＳ 明朝" w:hAnsi="Times New Roman"/>
        </w:rPr>
      </w:pPr>
    </w:p>
    <w:p w14:paraId="4BF48255" w14:textId="77777777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【目的】</w:t>
      </w:r>
      <w:r w:rsidRPr="00C845F7">
        <w:rPr>
          <w:rFonts w:ascii="Times New Roman" w:eastAsia="ＭＳ 明朝" w:hAnsi="Times New Roman" w:hint="eastAsia"/>
          <w:szCs w:val="24"/>
        </w:rPr>
        <w:t>メタロチオネイン分子種</w:t>
      </w:r>
      <w:r w:rsidRPr="00C845F7">
        <w:rPr>
          <w:rFonts w:ascii="Times New Roman" w:eastAsia="ＭＳ 明朝" w:hAnsi="Times New Roman" w:hint="eastAsia"/>
          <w:szCs w:val="24"/>
        </w:rPr>
        <w:t xml:space="preserve"> (I</w:t>
      </w:r>
      <w:r w:rsidRPr="00C845F7">
        <w:rPr>
          <w:rFonts w:ascii="Times New Roman" w:eastAsia="ＭＳ 明朝" w:hAnsi="Times New Roman" w:hint="eastAsia"/>
          <w:szCs w:val="24"/>
        </w:rPr>
        <w:t>～</w:t>
      </w:r>
      <w:r w:rsidRPr="00C845F7">
        <w:rPr>
          <w:rFonts w:ascii="Times New Roman" w:eastAsia="ＭＳ 明朝" w:hAnsi="Times New Roman" w:hint="eastAsia"/>
          <w:szCs w:val="24"/>
        </w:rPr>
        <w:t xml:space="preserve">IV) </w:t>
      </w:r>
      <w:r w:rsidRPr="00C845F7">
        <w:rPr>
          <w:rFonts w:ascii="Times New Roman" w:eastAsia="ＭＳ 明朝" w:hAnsi="Times New Roman" w:hint="eastAsia"/>
          <w:szCs w:val="24"/>
        </w:rPr>
        <w:t>のうちメタロチオネイン</w:t>
      </w:r>
      <w:r w:rsidRPr="00C845F7">
        <w:rPr>
          <w:rFonts w:ascii="Times New Roman" w:eastAsia="ＭＳ 明朝" w:hAnsi="Times New Roman" w:hint="eastAsia"/>
          <w:szCs w:val="24"/>
        </w:rPr>
        <w:t>-I</w:t>
      </w:r>
      <w:r w:rsidRPr="00C845F7">
        <w:rPr>
          <w:rFonts w:ascii="Times New Roman" w:eastAsia="ＭＳ 明朝" w:hAnsi="Times New Roman" w:hint="eastAsia"/>
          <w:szCs w:val="24"/>
        </w:rPr>
        <w:t>とメタロチオネイン</w:t>
      </w:r>
      <w:r w:rsidRPr="00C845F7">
        <w:rPr>
          <w:rFonts w:ascii="Times New Roman" w:eastAsia="ＭＳ 明朝" w:hAnsi="Times New Roman" w:hint="eastAsia"/>
          <w:szCs w:val="24"/>
        </w:rPr>
        <w:t>-II</w:t>
      </w:r>
      <w:r w:rsidRPr="00C845F7">
        <w:rPr>
          <w:rFonts w:ascii="Times New Roman" w:eastAsia="ＭＳ 明朝" w:hAnsi="Times New Roman" w:hint="eastAsia"/>
          <w:szCs w:val="24"/>
        </w:rPr>
        <w:t>は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7E38E1DF" w14:textId="64C70683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【方法】</w:t>
      </w:r>
      <w:r w:rsidR="00CB6A31">
        <w:rPr>
          <w:rFonts w:ascii="Times New Roman" w:eastAsia="ＭＳ 明朝" w:hAnsi="Times New Roman" w:hint="eastAsia"/>
          <w:szCs w:val="24"/>
        </w:rPr>
        <w:t>培養</w:t>
      </w:r>
      <w:r w:rsidR="000D2DE7">
        <w:rPr>
          <w:rFonts w:ascii="Times New Roman" w:eastAsia="ＭＳ 明朝" w:hAnsi="Times New Roman" w:hint="eastAsia"/>
          <w:szCs w:val="24"/>
        </w:rPr>
        <w:t>血管内皮細胞</w:t>
      </w:r>
      <w:r w:rsidR="00CB6A31">
        <w:rPr>
          <w:rFonts w:ascii="Times New Roman" w:eastAsia="ＭＳ 明朝" w:hAnsi="Times New Roman" w:hint="eastAsia"/>
          <w:szCs w:val="24"/>
        </w:rPr>
        <w:t>に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673E36E6" w14:textId="0B39631D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【結果】</w:t>
      </w:r>
      <w:r w:rsidR="000D2DE7">
        <w:rPr>
          <w:rFonts w:ascii="Times New Roman" w:eastAsia="ＭＳ 明朝" w:hAnsi="Times New Roman" w:hint="eastAsia"/>
          <w:szCs w:val="24"/>
        </w:rPr>
        <w:t>血管内皮細胞</w:t>
      </w:r>
      <w:r w:rsidR="00CB6A31">
        <w:rPr>
          <w:rFonts w:ascii="Times New Roman" w:eastAsia="ＭＳ 明朝" w:hAnsi="Times New Roman" w:hint="eastAsia"/>
          <w:szCs w:val="24"/>
        </w:rPr>
        <w:t>のメタロチオネイン発現を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8CCFE61" w14:textId="55FF911F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【考察】</w:t>
      </w:r>
      <w:r w:rsidR="000D2DE7">
        <w:rPr>
          <w:rFonts w:ascii="Times New Roman" w:eastAsia="ＭＳ 明朝" w:hAnsi="Times New Roman" w:hint="eastAsia"/>
          <w:szCs w:val="24"/>
        </w:rPr>
        <w:t>血管内皮細胞のメタロチオネイン発現は</w:t>
      </w:r>
      <w:r w:rsidRPr="00C845F7">
        <w:rPr>
          <w:rFonts w:ascii="Times New Roman" w:eastAsia="ＭＳ 明朝" w:hAnsi="Times New Roman" w:hint="eastAsia"/>
          <w:szCs w:val="24"/>
        </w:rPr>
        <w:t>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</w:t>
      </w:r>
      <w:r w:rsidRPr="00C845F7">
        <w:rPr>
          <w:rFonts w:ascii="Times New Roman" w:eastAsia="ＭＳ 明朝" w:hAnsi="Times New Roman"/>
          <w:szCs w:val="24"/>
        </w:rPr>
        <w:t>に関与することが示唆された。</w:t>
      </w:r>
    </w:p>
    <w:p w14:paraId="4B47AD7F" w14:textId="77777777" w:rsidR="003B58C8" w:rsidRPr="00D06E9E" w:rsidRDefault="003B58C8" w:rsidP="00F23B4B">
      <w:pPr>
        <w:spacing w:line="336" w:lineRule="auto"/>
        <w:ind w:right="38"/>
        <w:rPr>
          <w:rFonts w:ascii="Times New Roman" w:eastAsia="ＭＳ 明朝" w:hAnsi="Times New Roman"/>
        </w:rPr>
      </w:pPr>
    </w:p>
    <w:sectPr w:rsidR="003B58C8" w:rsidRPr="00D06E9E" w:rsidSect="00632990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7556D" w14:textId="77777777" w:rsidR="00C042D5" w:rsidRDefault="00C042D5" w:rsidP="00F23B4B">
      <w:r>
        <w:separator/>
      </w:r>
    </w:p>
  </w:endnote>
  <w:endnote w:type="continuationSeparator" w:id="0">
    <w:p w14:paraId="2405F74D" w14:textId="77777777" w:rsidR="00C042D5" w:rsidRDefault="00C042D5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8F33" w14:textId="77777777" w:rsidR="00C042D5" w:rsidRDefault="00C042D5" w:rsidP="00F23B4B">
      <w:r>
        <w:separator/>
      </w:r>
    </w:p>
  </w:footnote>
  <w:footnote w:type="continuationSeparator" w:id="0">
    <w:p w14:paraId="5935D188" w14:textId="77777777" w:rsidR="00C042D5" w:rsidRDefault="00C042D5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 w15:restartNumberingAfterBreak="0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4F"/>
    <w:rsid w:val="000D2DE7"/>
    <w:rsid w:val="003A7A63"/>
    <w:rsid w:val="003B58C8"/>
    <w:rsid w:val="00632990"/>
    <w:rsid w:val="00815D04"/>
    <w:rsid w:val="008164E3"/>
    <w:rsid w:val="00A44FD7"/>
    <w:rsid w:val="00A553D5"/>
    <w:rsid w:val="00B00A4F"/>
    <w:rsid w:val="00B62265"/>
    <w:rsid w:val="00C042D5"/>
    <w:rsid w:val="00CB6A31"/>
    <w:rsid w:val="00D11B5E"/>
    <w:rsid w:val="00D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5FF9B"/>
  <w14:defaultImageDpi w14:val="300"/>
  <w15:docId w15:val="{4A1A2AAD-381C-4CEA-ABBA-F0AAD3B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45E2-3E53-4513-93FA-4E1351DC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岩渕 あやか</cp:lastModifiedBy>
  <cp:revision>2</cp:revision>
  <cp:lastPrinted>2011-08-29T01:58:00Z</cp:lastPrinted>
  <dcterms:created xsi:type="dcterms:W3CDTF">2020-06-19T12:43:00Z</dcterms:created>
  <dcterms:modified xsi:type="dcterms:W3CDTF">2020-06-19T12:43:00Z</dcterms:modified>
  <cp:category/>
</cp:coreProperties>
</file>